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3" w:rsidRDefault="00BC3165" w:rsidP="00BC3165">
      <w:pPr>
        <w:jc w:val="center"/>
        <w:rPr>
          <w:sz w:val="48"/>
        </w:rPr>
      </w:pPr>
      <w:r w:rsidRPr="00BC3165">
        <w:rPr>
          <w:sz w:val="48"/>
        </w:rPr>
        <w:t>Calculus Section 2.1 and 2.2 Tangent Lines</w:t>
      </w:r>
    </w:p>
    <w:p w:rsidR="00BC3165" w:rsidRDefault="006730B4" w:rsidP="00BC3165">
      <w:pPr>
        <w:rPr>
          <w:sz w:val="24"/>
        </w:rPr>
      </w:pPr>
      <w:r w:rsidRPr="006730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3866515</wp:posOffset>
                </wp:positionH>
                <wp:positionV relativeFrom="paragraph">
                  <wp:posOffset>-2540</wp:posOffset>
                </wp:positionV>
                <wp:extent cx="30575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B4" w:rsidRDefault="008173DB">
                            <w:r>
                              <w:t>Homework: Page 103 #’s 25-33 odd, 34, 37, 39, 42</w:t>
                            </w:r>
                            <w:r>
                              <w:br/>
                              <w:t>Page 115 #</w:t>
                            </w:r>
                            <w:proofErr w:type="gramStart"/>
                            <w:r>
                              <w:t>’s  57</w:t>
                            </w:r>
                            <w:proofErr w:type="gramEnd"/>
                            <w:r>
                              <w:t>-61 odd,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45pt;margin-top:-.2pt;width:240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hyIg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">
                <v:textbox style="mso-fit-shape-to-text:t">
                  <w:txbxContent>
                    <w:p w:rsidR="006730B4" w:rsidRDefault="008173DB">
                      <w:r>
                        <w:t>Homework: Page 103 #’s 25-33 odd, 34, 37, 39, 42</w:t>
                      </w:r>
                      <w:r>
                        <w:br/>
                        <w:t>Page 115 #</w:t>
                      </w:r>
                      <w:proofErr w:type="gramStart"/>
                      <w:r>
                        <w:t>’s  57</w:t>
                      </w:r>
                      <w:proofErr w:type="gramEnd"/>
                      <w:r>
                        <w:t>-61 odd, 80</w:t>
                      </w:r>
                    </w:p>
                  </w:txbxContent>
                </v:textbox>
              </v:shape>
            </w:pict>
          </mc:Fallback>
        </mc:AlternateContent>
      </w:r>
      <w:r w:rsidR="00BC31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749935</wp:posOffset>
                </wp:positionV>
                <wp:extent cx="689610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59.05pt;width:54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" filled="f" strokecolor="#243f60 [1604]" strokeweight="2pt"/>
            </w:pict>
          </mc:Fallback>
        </mc:AlternateContent>
      </w:r>
      <w:r w:rsidR="00BC3165">
        <w:rPr>
          <w:sz w:val="24"/>
        </w:rPr>
        <w:t>-Write the equation of a tangent line for a function at a point.</w:t>
      </w:r>
      <w:r w:rsidR="00BC3165">
        <w:rPr>
          <w:sz w:val="24"/>
        </w:rPr>
        <w:br/>
        <w:t>-Find horizontal tangent lines from the derivative.</w:t>
      </w:r>
      <w:r w:rsidR="00BC3165">
        <w:rPr>
          <w:sz w:val="24"/>
        </w:rPr>
        <w:br/>
        <w:t>-Graphs and derivatives</w:t>
      </w:r>
    </w:p>
    <w:p w:rsidR="00BC3165" w:rsidRDefault="00BC3165" w:rsidP="00BC3165">
      <w:pPr>
        <w:rPr>
          <w:sz w:val="24"/>
        </w:rPr>
      </w:pPr>
      <w:proofErr w:type="gramStart"/>
      <w:r>
        <w:rPr>
          <w:b/>
          <w:sz w:val="24"/>
        </w:rPr>
        <w:t>Finding the equation of the tangent line of a function at a point.</w:t>
      </w:r>
      <w:proofErr w:type="gramEnd"/>
      <w:r>
        <w:rPr>
          <w:b/>
          <w:sz w:val="24"/>
        </w:rPr>
        <w:br/>
      </w:r>
      <w:r>
        <w:rPr>
          <w:sz w:val="24"/>
        </w:rPr>
        <w:t>To find the equation of a tangent line at a point, follow these steps:</w:t>
      </w:r>
      <w:r>
        <w:rPr>
          <w:sz w:val="24"/>
        </w:rPr>
        <w:br/>
      </w:r>
      <w:r>
        <w:rPr>
          <w:sz w:val="24"/>
        </w:rPr>
        <w:tab/>
        <w:t>1) find the equation for slope by takin</w:t>
      </w:r>
      <w:r w:rsidR="00FD7843">
        <w:rPr>
          <w:sz w:val="24"/>
        </w:rPr>
        <w:t>g the derivative</w:t>
      </w:r>
      <w:r w:rsidR="00FD7843">
        <w:rPr>
          <w:sz w:val="24"/>
        </w:rPr>
        <w:br/>
      </w:r>
      <w:r w:rsidR="00FD7843">
        <w:rPr>
          <w:sz w:val="24"/>
        </w:rPr>
        <w:tab/>
        <w:t>2) substitute x</w:t>
      </w:r>
      <w:r w:rsidR="000B3108">
        <w:rPr>
          <w:sz w:val="24"/>
        </w:rPr>
        <w:t xml:space="preserve"> into the derivative to find the slope</w:t>
      </w:r>
      <w:r>
        <w:rPr>
          <w:sz w:val="24"/>
        </w:rPr>
        <w:br/>
      </w:r>
      <w:r>
        <w:rPr>
          <w:sz w:val="24"/>
        </w:rPr>
        <w:tab/>
        <w:t>3) write an equation using the slope in point-slope form</w:t>
      </w:r>
    </w:p>
    <w:p w:rsidR="00BC3165" w:rsidRDefault="00BC3165" w:rsidP="00BC3165">
      <w:r>
        <w:rPr>
          <w:sz w:val="24"/>
        </w:rPr>
        <w:t>Examples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1) </w:t>
      </w:r>
      <w:r w:rsidR="000B3108" w:rsidRPr="0009019D">
        <w:rPr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5" o:title=""/>
          </v:shape>
          <o:OLEObject Type="Embed" ProgID="Equation.DSMT4" ShapeID="_x0000_i1025" DrawAspect="Content" ObjectID="_1534684627" r:id="rId6"/>
        </w:object>
      </w:r>
      <w:r w:rsidR="000B3108">
        <w:t xml:space="preserve"> at (1,0)</w:t>
      </w:r>
      <w:r w:rsidR="000B3108">
        <w:tab/>
      </w:r>
      <w:r w:rsidR="000B3108">
        <w:tab/>
      </w:r>
      <w:r w:rsidR="000B3108">
        <w:tab/>
      </w:r>
      <w:r w:rsidR="000B3108">
        <w:tab/>
        <w:t xml:space="preserve">2) </w:t>
      </w:r>
      <w:r w:rsidR="000B3108" w:rsidRPr="0009019D">
        <w:rPr>
          <w:position w:val="-10"/>
        </w:rPr>
        <w:object w:dxaOrig="999" w:dyaOrig="360">
          <v:shape id="_x0000_i1026" type="#_x0000_t75" style="width:49.95pt;height:18pt" o:ole="">
            <v:imagedata r:id="rId7" o:title=""/>
          </v:shape>
          <o:OLEObject Type="Embed" ProgID="Equation.DSMT4" ShapeID="_x0000_i1026" DrawAspect="Content" ObjectID="_1534684628" r:id="rId8"/>
        </w:object>
      </w:r>
      <w:r w:rsidR="000B3108">
        <w:t xml:space="preserve">  at  (-1,-2)</w:t>
      </w:r>
    </w:p>
    <w:p w:rsidR="000B3108" w:rsidRDefault="000B3108" w:rsidP="00BC3165"/>
    <w:p w:rsidR="000B3108" w:rsidRDefault="000B3108" w:rsidP="00BC3165"/>
    <w:p w:rsidR="000B3108" w:rsidRDefault="000B3108" w:rsidP="00BC3165"/>
    <w:p w:rsidR="000B3108" w:rsidRDefault="000B3108" w:rsidP="00BC3165"/>
    <w:p w:rsidR="000B3108" w:rsidRDefault="000B3108" w:rsidP="00BC3165"/>
    <w:p w:rsidR="000B3108" w:rsidRDefault="000B3108" w:rsidP="00BC3165"/>
    <w:p w:rsidR="00EB5E77" w:rsidRDefault="00EB5E77" w:rsidP="00EB5E77">
      <w:pPr>
        <w:rPr>
          <w:b/>
          <w:sz w:val="24"/>
        </w:rPr>
      </w:pPr>
    </w:p>
    <w:p w:rsidR="00EB5E77" w:rsidRDefault="00EB5E77" w:rsidP="00EB5E77">
      <w:pPr>
        <w:rPr>
          <w:b/>
          <w:sz w:val="24"/>
        </w:rPr>
      </w:pPr>
    </w:p>
    <w:p w:rsidR="00EB5E77" w:rsidRDefault="00EB5E77" w:rsidP="00EB5E77">
      <w:pPr>
        <w:rPr>
          <w:b/>
          <w:sz w:val="24"/>
        </w:rPr>
      </w:pPr>
    </w:p>
    <w:p w:rsidR="00EB5E77" w:rsidRDefault="00EB5E77" w:rsidP="00EB5E77">
      <w:pPr>
        <w:rPr>
          <w:sz w:val="24"/>
        </w:rPr>
      </w:pPr>
      <w:r>
        <w:rPr>
          <w:b/>
          <w:sz w:val="24"/>
        </w:rPr>
        <w:t>Finding a horizontal tangent line</w:t>
      </w:r>
      <w:r>
        <w:rPr>
          <w:b/>
          <w:sz w:val="24"/>
        </w:rPr>
        <w:br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find where a function has a horizontal tangent line:</w:t>
      </w:r>
      <w:r>
        <w:rPr>
          <w:sz w:val="24"/>
        </w:rPr>
        <w:br/>
      </w:r>
      <w:r>
        <w:rPr>
          <w:sz w:val="24"/>
        </w:rPr>
        <w:tab/>
        <w:t>1) take the derivative of the function</w:t>
      </w:r>
      <w:r>
        <w:rPr>
          <w:sz w:val="24"/>
        </w:rPr>
        <w:br/>
      </w:r>
      <w:r>
        <w:rPr>
          <w:sz w:val="24"/>
        </w:rPr>
        <w:tab/>
        <w:t>2) set the derivative equal to _____________.</w:t>
      </w:r>
    </w:p>
    <w:p w:rsidR="00EB5E77" w:rsidRDefault="00EB5E77" w:rsidP="00EB5E77">
      <w:pPr>
        <w:rPr>
          <w:sz w:val="24"/>
        </w:rPr>
      </w:pPr>
    </w:p>
    <w:p w:rsidR="00EB5E77" w:rsidRDefault="00EB5E77" w:rsidP="00EB5E77">
      <w:r>
        <w:rPr>
          <w:sz w:val="24"/>
        </w:rPr>
        <w:t>Examples) Find where the graph has a horizontal tangent line (if any exist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1) </w:t>
      </w:r>
      <w:r w:rsidRPr="0009019D">
        <w:rPr>
          <w:position w:val="-24"/>
        </w:rPr>
        <w:object w:dxaOrig="1300" w:dyaOrig="620">
          <v:shape id="_x0000_i1027" type="#_x0000_t75" style="width:65pt;height:31pt" o:ole="">
            <v:imagedata r:id="rId9" o:title=""/>
          </v:shape>
          <o:OLEObject Type="Embed" ProgID="Equation.DSMT4" ShapeID="_x0000_i1027" DrawAspect="Content" ObjectID="_1534684629" r:id="rId10"/>
        </w:object>
      </w:r>
      <w:r>
        <w:tab/>
      </w:r>
      <w:r>
        <w:tab/>
      </w:r>
      <w:r>
        <w:tab/>
      </w:r>
      <w:r>
        <w:tab/>
        <w:t xml:space="preserve">2) </w:t>
      </w:r>
      <w:r w:rsidRPr="0009019D">
        <w:rPr>
          <w:position w:val="-10"/>
        </w:rPr>
        <w:object w:dxaOrig="1219" w:dyaOrig="320">
          <v:shape id="_x0000_i1028" type="#_x0000_t75" style="width:60.95pt;height:16pt" o:ole="">
            <v:imagedata r:id="rId11" o:title=""/>
          </v:shape>
          <o:OLEObject Type="Embed" ProgID="Equation.DSMT4" ShapeID="_x0000_i1028" DrawAspect="Content" ObjectID="_1534684630" r:id="rId12"/>
        </w:object>
      </w:r>
      <w:r>
        <w:tab/>
      </w:r>
      <w:r>
        <w:tab/>
      </w:r>
      <w:r>
        <w:tab/>
        <w:t xml:space="preserve">3) </w:t>
      </w:r>
      <w:r w:rsidRPr="0009019D">
        <w:rPr>
          <w:position w:val="-10"/>
        </w:rPr>
        <w:object w:dxaOrig="1020" w:dyaOrig="320">
          <v:shape id="_x0000_i1029" type="#_x0000_t75" style="width:51pt;height:16pt" o:ole="">
            <v:imagedata r:id="rId13" o:title=""/>
          </v:shape>
          <o:OLEObject Type="Embed" ProgID="Equation.DSMT4" ShapeID="_x0000_i1029" DrawAspect="Content" ObjectID="_1534684631" r:id="rId14"/>
        </w:object>
      </w:r>
    </w:p>
    <w:p w:rsidR="00EB5E77" w:rsidRDefault="00EB5E77" w:rsidP="00BC3165"/>
    <w:p w:rsidR="00EB5E77" w:rsidRDefault="00EB5E77" w:rsidP="00BC3165"/>
    <w:p w:rsidR="00745CFD" w:rsidRDefault="007E1537" w:rsidP="00BC31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DA938" wp14:editId="41418570">
                <wp:simplePos x="0" y="0"/>
                <wp:positionH relativeFrom="column">
                  <wp:posOffset>-104775</wp:posOffset>
                </wp:positionH>
                <wp:positionV relativeFrom="paragraph">
                  <wp:posOffset>-122555</wp:posOffset>
                </wp:positionV>
                <wp:extent cx="711517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25pt;margin-top:-9.65pt;width:560.2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" filled="f" strokecolor="#243f60 [1604]" strokeweight="2pt"/>
            </w:pict>
          </mc:Fallback>
        </mc:AlternateContent>
      </w:r>
      <w:r w:rsidR="00745CFD">
        <w:rPr>
          <w:b/>
        </w:rPr>
        <w:t>Differentiability and Continuity</w:t>
      </w:r>
      <w:r w:rsidR="00745CFD">
        <w:rPr>
          <w:b/>
        </w:rPr>
        <w:br/>
      </w:r>
      <w:proofErr w:type="gramStart"/>
      <w:r w:rsidR="00745CFD">
        <w:t>There</w:t>
      </w:r>
      <w:proofErr w:type="gramEnd"/>
      <w:r w:rsidR="00745CFD">
        <w:t xml:space="preserve"> is an alternate definition of a derivative using limits that is useful when investigating the relationship between differentiability and continuity.  The derivative </w:t>
      </w:r>
      <w:proofErr w:type="spellStart"/>
      <w:r w:rsidR="00745CFD">
        <w:t xml:space="preserve">of </w:t>
      </w:r>
      <w:r w:rsidR="00745CFD">
        <w:rPr>
          <w:i/>
        </w:rPr>
        <w:t>f</w:t>
      </w:r>
      <w:proofErr w:type="spellEnd"/>
      <w:r w:rsidR="00745CFD">
        <w:t xml:space="preserve"> at </w:t>
      </w:r>
      <w:r w:rsidR="00745CFD">
        <w:rPr>
          <w:i/>
        </w:rPr>
        <w:t>c</w:t>
      </w:r>
      <w:r w:rsidR="00745CFD">
        <w:t xml:space="preserve"> </w:t>
      </w:r>
      <w:proofErr w:type="gramStart"/>
      <w:r w:rsidR="00745CFD">
        <w:t xml:space="preserve">is </w:t>
      </w:r>
      <w:proofErr w:type="gramEnd"/>
      <w:r w:rsidR="00745CFD" w:rsidRPr="0009019D">
        <w:rPr>
          <w:position w:val="-24"/>
        </w:rPr>
        <w:object w:dxaOrig="1980" w:dyaOrig="620">
          <v:shape id="_x0000_i1030" type="#_x0000_t75" style="width:99pt;height:31pt" o:ole="">
            <v:imagedata r:id="rId15" o:title=""/>
          </v:shape>
          <o:OLEObject Type="Embed" ProgID="Equation.DSMT4" ShapeID="_x0000_i1030" DrawAspect="Content" ObjectID="_1534684632" r:id="rId16"/>
        </w:object>
      </w:r>
      <w:r w:rsidR="00745CFD">
        <w:t>.  The existence of this limit requires that the one-sided limits exist and are equal:</w:t>
      </w:r>
      <w:r w:rsidR="00745CFD">
        <w:br/>
      </w:r>
      <w:r w:rsidR="00745CFD">
        <w:tab/>
      </w:r>
      <w:r w:rsidR="00745CFD">
        <w:tab/>
      </w:r>
      <w:r w:rsidR="00745CFD">
        <w:tab/>
      </w:r>
      <w:r w:rsidR="00745CFD">
        <w:tab/>
      </w:r>
      <w:r w:rsidR="00745CFD" w:rsidRPr="0009019D">
        <w:rPr>
          <w:position w:val="-24"/>
        </w:rPr>
        <w:object w:dxaOrig="3420" w:dyaOrig="620">
          <v:shape id="_x0000_i1031" type="#_x0000_t75" style="width:171pt;height:31pt" o:ole="">
            <v:imagedata r:id="rId17" o:title=""/>
          </v:shape>
          <o:OLEObject Type="Embed" ProgID="Equation.DSMT4" ShapeID="_x0000_i1031" DrawAspect="Content" ObjectID="_1534684633" r:id="rId18"/>
        </w:object>
      </w:r>
    </w:p>
    <w:p w:rsidR="00EB5E77" w:rsidRDefault="00EB5E77" w:rsidP="00BC3165">
      <w:pPr>
        <w:rPr>
          <w:b/>
        </w:rPr>
      </w:pPr>
    </w:p>
    <w:p w:rsidR="00745CFD" w:rsidRDefault="007E1537" w:rsidP="00BC3165">
      <w:r>
        <w:rPr>
          <w:noProof/>
        </w:rPr>
        <w:drawing>
          <wp:anchor distT="0" distB="0" distL="114300" distR="114300" simplePos="0" relativeHeight="251662336" behindDoc="1" locked="0" layoutInCell="1" allowOverlap="1" wp14:anchorId="5CF859E0" wp14:editId="3E9CBF8A">
            <wp:simplePos x="0" y="0"/>
            <wp:positionH relativeFrom="column">
              <wp:posOffset>4796790</wp:posOffset>
            </wp:positionH>
            <wp:positionV relativeFrom="paragraph">
              <wp:posOffset>114935</wp:posOffset>
            </wp:positionV>
            <wp:extent cx="1846021" cy="15335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21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CFD">
        <w:rPr>
          <w:b/>
        </w:rPr>
        <w:t xml:space="preserve">A Graph with a </w:t>
      </w:r>
      <w:r w:rsidR="00745CFD" w:rsidRPr="007E1537">
        <w:rPr>
          <w:b/>
          <w:u w:val="single"/>
        </w:rPr>
        <w:t>Sharp Turn</w:t>
      </w:r>
      <w:r w:rsidR="00745CFD">
        <w:rPr>
          <w:b/>
        </w:rPr>
        <w:br/>
      </w:r>
      <w:r w:rsidR="00745CFD">
        <w:t>Consider the function f(x) = |x-2|</w:t>
      </w:r>
    </w:p>
    <w:p w:rsidR="00745CFD" w:rsidRDefault="00745CFD" w:rsidP="00BC3165">
      <w:r>
        <w:tab/>
      </w:r>
      <w:r w:rsidRPr="0009019D">
        <w:rPr>
          <w:position w:val="-24"/>
        </w:rPr>
        <w:object w:dxaOrig="1820" w:dyaOrig="620">
          <v:shape id="_x0000_i1032" type="#_x0000_t75" style="width:91pt;height:31pt" o:ole="">
            <v:imagedata r:id="rId20" o:title=""/>
          </v:shape>
          <o:OLEObject Type="Embed" ProgID="Equation.DSMT4" ShapeID="_x0000_i1032" DrawAspect="Content" ObjectID="_1534684634" r:id="rId21"/>
        </w:object>
      </w:r>
      <w:r>
        <w:br/>
      </w:r>
      <w:proofErr w:type="gramStart"/>
      <w:r>
        <w:t>and</w:t>
      </w:r>
      <w:proofErr w:type="gramEnd"/>
      <w:r>
        <w:br/>
      </w:r>
      <w:r>
        <w:tab/>
      </w:r>
      <w:r w:rsidRPr="0009019D">
        <w:rPr>
          <w:position w:val="-24"/>
        </w:rPr>
        <w:object w:dxaOrig="1820" w:dyaOrig="620">
          <v:shape id="_x0000_i1033" type="#_x0000_t75" style="width:91pt;height:31pt" o:ole="">
            <v:imagedata r:id="rId22" o:title=""/>
          </v:shape>
          <o:OLEObject Type="Embed" ProgID="Equation.DSMT4" ShapeID="_x0000_i1033" DrawAspect="Content" ObjectID="_1534684635" r:id="rId23"/>
        </w:object>
      </w:r>
    </w:p>
    <w:p w:rsidR="00745CFD" w:rsidRDefault="00745CFD" w:rsidP="00BC3165">
      <w:r>
        <w:t xml:space="preserve">Since the one-sided limits are not equal, we can conclude </w:t>
      </w:r>
      <w:r w:rsidR="00411FE9">
        <w:t>f</w:t>
      </w:r>
      <w:bookmarkStart w:id="0" w:name="_GoBack"/>
      <w:bookmarkEnd w:id="0"/>
      <w:r>
        <w:t>(x) is _____________________ and has no tangent line at x=2</w:t>
      </w:r>
      <w:r w:rsidR="00357718">
        <w:t>.  This is even though f(x) = |x-2| is everywhere continuous.</w:t>
      </w:r>
    </w:p>
    <w:p w:rsidR="00EB5E77" w:rsidRDefault="00EB5E77" w:rsidP="00BC3165">
      <w:pPr>
        <w:rPr>
          <w:b/>
        </w:rPr>
      </w:pPr>
    </w:p>
    <w:p w:rsidR="00357718" w:rsidRDefault="00EB5E77" w:rsidP="00BC3165">
      <w:r>
        <w:rPr>
          <w:noProof/>
        </w:rPr>
        <w:drawing>
          <wp:anchor distT="0" distB="0" distL="114300" distR="114300" simplePos="0" relativeHeight="251663360" behindDoc="1" locked="0" layoutInCell="1" allowOverlap="1" wp14:anchorId="0C743150" wp14:editId="6094754B">
            <wp:simplePos x="0" y="0"/>
            <wp:positionH relativeFrom="column">
              <wp:posOffset>3429000</wp:posOffset>
            </wp:positionH>
            <wp:positionV relativeFrom="paragraph">
              <wp:posOffset>571500</wp:posOffset>
            </wp:positionV>
            <wp:extent cx="2981910" cy="1866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7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18">
        <w:rPr>
          <w:b/>
        </w:rPr>
        <w:t xml:space="preserve">A Graph with a </w:t>
      </w:r>
      <w:r w:rsidR="00357718" w:rsidRPr="00357718">
        <w:rPr>
          <w:b/>
          <w:u w:val="single"/>
        </w:rPr>
        <w:t>Vertical Tangent Line</w:t>
      </w:r>
      <w:r w:rsidR="00357718">
        <w:rPr>
          <w:b/>
          <w:u w:val="single"/>
        </w:rPr>
        <w:br/>
      </w:r>
      <w:proofErr w:type="gramStart"/>
      <w:r w:rsidR="00357718">
        <w:t xml:space="preserve">Let </w:t>
      </w:r>
      <w:proofErr w:type="gramEnd"/>
      <w:r w:rsidR="00357718" w:rsidRPr="0009019D">
        <w:rPr>
          <w:position w:val="-10"/>
        </w:rPr>
        <w:object w:dxaOrig="999" w:dyaOrig="520">
          <v:shape id="_x0000_i1034" type="#_x0000_t75" style="width:49.95pt;height:26pt" o:ole="">
            <v:imagedata r:id="rId25" o:title=""/>
          </v:shape>
          <o:OLEObject Type="Embed" ProgID="Equation.DSMT4" ShapeID="_x0000_i1034" DrawAspect="Content" ObjectID="_1534684636" r:id="rId26"/>
        </w:object>
      </w:r>
      <w:r w:rsidR="00357718">
        <w:t xml:space="preserve">.  </w:t>
      </w:r>
      <w:proofErr w:type="gramStart"/>
      <w:r w:rsidR="00357718">
        <w:t>f(</w:t>
      </w:r>
      <w:proofErr w:type="gramEnd"/>
      <w:r w:rsidR="00357718">
        <w:t>x) is continuous at x = 0 as shown in the drawing, but because the limit</w:t>
      </w:r>
    </w:p>
    <w:p w:rsidR="00357718" w:rsidRDefault="00357718" w:rsidP="00BC3165">
      <w:r>
        <w:tab/>
      </w:r>
      <w:r w:rsidRPr="0009019D">
        <w:rPr>
          <w:position w:val="-24"/>
        </w:rPr>
        <w:object w:dxaOrig="1579" w:dyaOrig="620">
          <v:shape id="_x0000_i1035" type="#_x0000_t75" style="width:78.95pt;height:31pt" o:ole="">
            <v:imagedata r:id="rId27" o:title=""/>
          </v:shape>
          <o:OLEObject Type="Embed" ProgID="Equation.DSMT4" ShapeID="_x0000_i1035" DrawAspect="Content" ObjectID="_1534684637" r:id="rId28"/>
        </w:object>
      </w:r>
      <w:r>
        <w:t>=</w:t>
      </w:r>
    </w:p>
    <w:p w:rsidR="00357718" w:rsidRDefault="00357718" w:rsidP="00BC3165"/>
    <w:p w:rsidR="00357718" w:rsidRDefault="00357718" w:rsidP="00BC3165"/>
    <w:p w:rsidR="00357718" w:rsidRDefault="00357718" w:rsidP="00BC3165"/>
    <w:p w:rsidR="00357718" w:rsidRDefault="00357718" w:rsidP="00BC3165"/>
    <w:p w:rsidR="00357718" w:rsidRDefault="00EB5E77" w:rsidP="00BC31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B31B4" wp14:editId="4A2E6D34">
                <wp:simplePos x="0" y="0"/>
                <wp:positionH relativeFrom="column">
                  <wp:posOffset>-104775</wp:posOffset>
                </wp:positionH>
                <wp:positionV relativeFrom="paragraph">
                  <wp:posOffset>283210</wp:posOffset>
                </wp:positionV>
                <wp:extent cx="681990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8.25pt;margin-top:22.3pt;width:537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" filled="f" strokecolor="#243f60 [1604]" strokeweight="2pt"/>
            </w:pict>
          </mc:Fallback>
        </mc:AlternateContent>
      </w:r>
    </w:p>
    <w:p w:rsidR="000673D4" w:rsidRDefault="00EB5E77" w:rsidP="00BC3165">
      <w:r>
        <w:rPr>
          <w:b/>
        </w:rPr>
        <w:t>Differentiability Implies Continuity</w:t>
      </w:r>
      <w:r>
        <w:rPr>
          <w:b/>
        </w:rPr>
        <w:br/>
      </w:r>
      <w:r>
        <w:t xml:space="preserve">If </w:t>
      </w:r>
      <w:r>
        <w:rPr>
          <w:i/>
        </w:rPr>
        <w:t xml:space="preserve">f </w:t>
      </w:r>
      <w:r>
        <w:t xml:space="preserve">is differentiable at x = c, then </w:t>
      </w:r>
      <w:r>
        <w:rPr>
          <w:i/>
        </w:rPr>
        <w:t>f</w:t>
      </w:r>
      <w:r>
        <w:t xml:space="preserve"> is continuous at x = c.</w:t>
      </w:r>
    </w:p>
    <w:p w:rsidR="00EB5E77" w:rsidRDefault="00EB5E77" w:rsidP="00EB5E77">
      <w:r>
        <w:br/>
        <w:t xml:space="preserve">This does not mean that if a function is continuous it is also differentiable.  Graphs with either a ____________________ or a _________________________ are not differentiable at the point where either of those actions </w:t>
      </w:r>
      <w:proofErr w:type="gramStart"/>
      <w:r>
        <w:t>occur</w:t>
      </w:r>
      <w:proofErr w:type="gramEnd"/>
      <w:r>
        <w:t>.</w:t>
      </w:r>
    </w:p>
    <w:p w:rsidR="00EB5E77" w:rsidRPr="00EB5E77" w:rsidRDefault="00EB5E77" w:rsidP="00BC3165">
      <w:pPr>
        <w:rPr>
          <w:sz w:val="24"/>
        </w:rPr>
      </w:pPr>
    </w:p>
    <w:sectPr w:rsidR="00EB5E77" w:rsidRPr="00EB5E77" w:rsidSect="00BC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65"/>
    <w:rsid w:val="000673D4"/>
    <w:rsid w:val="000B3108"/>
    <w:rsid w:val="001C77C6"/>
    <w:rsid w:val="00357718"/>
    <w:rsid w:val="00411FE9"/>
    <w:rsid w:val="006730B4"/>
    <w:rsid w:val="00745CFD"/>
    <w:rsid w:val="007E1537"/>
    <w:rsid w:val="008173DB"/>
    <w:rsid w:val="00863CBD"/>
    <w:rsid w:val="009C7333"/>
    <w:rsid w:val="00BC3165"/>
    <w:rsid w:val="00E9245F"/>
    <w:rsid w:val="00EB5E77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2016-09-06T21:17:00Z</cp:lastPrinted>
  <dcterms:created xsi:type="dcterms:W3CDTF">2016-09-06T19:45:00Z</dcterms:created>
  <dcterms:modified xsi:type="dcterms:W3CDTF">2016-09-06T21:30:00Z</dcterms:modified>
</cp:coreProperties>
</file>